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国家开发银行生源地信用助学贷款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毕业确认操作流程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第一步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474210" cy="2291715"/>
            <wp:effectExtent l="0" t="0" r="254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4210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spacing w:val="9"/>
        </w:rPr>
      </w:pPr>
      <w:r>
        <w:rPr>
          <w:rFonts w:hint="eastAsia" w:ascii="宋体" w:hAnsi="宋体" w:eastAsia="宋体" w:cs="宋体"/>
          <w:spacing w:val="7"/>
          <w:sz w:val="22"/>
          <w:szCs w:val="22"/>
        </w:rPr>
        <w:t>①登录“国家开发银行生源地助学贷款学生在线系统”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hint="eastAsia" w:ascii="宋体" w:hAnsi="宋体" w:eastAsia="宋体" w:cs="宋体"/>
          <w:spacing w:val="7"/>
          <w:kern w:val="0"/>
          <w:sz w:val="22"/>
          <w:szCs w:val="22"/>
          <w:lang w:val="en-US" w:eastAsia="zh-CN" w:bidi="ar"/>
        </w:rPr>
        <w:t>登录http://sls.cdb.com.cn,进入学生在线服务系统首页.如忘记密码，可以尝试使用密码找回功能重置登录密码，可以联系95593或办理生源地贷款的当地学生资助管理中心重置密码.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第二步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18025" cy="1870075"/>
            <wp:effectExtent l="0" t="0" r="15875" b="1587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187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drawing>
          <wp:inline distT="0" distB="0" distL="114300" distR="114300">
            <wp:extent cx="4396105" cy="1858645"/>
            <wp:effectExtent l="0" t="0" r="4445" b="825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6105" cy="1858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spacing w:val="7"/>
          <w:sz w:val="22"/>
          <w:szCs w:val="22"/>
        </w:rPr>
        <w:t>②资料修改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spacing w:val="7"/>
          <w:kern w:val="0"/>
          <w:sz w:val="22"/>
          <w:szCs w:val="22"/>
          <w:lang w:val="en-US" w:eastAsia="zh-CN" w:bidi="ar"/>
        </w:rPr>
        <w:t>点击左侧栏目“资料修改”，如实核实或填写个人信息，共同借款人信息后点击提交。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</w:rPr>
        <w:t>第三步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88255" cy="2517775"/>
            <wp:effectExtent l="0" t="0" r="17145" b="1587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825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7"/>
          <w:kern w:val="0"/>
          <w:sz w:val="22"/>
          <w:szCs w:val="22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spacing w:val="7"/>
          <w:kern w:val="0"/>
          <w:sz w:val="22"/>
          <w:szCs w:val="22"/>
          <w:lang w:val="en-US" w:eastAsia="zh-CN" w:bidi="ar"/>
        </w:rPr>
        <w:t>③提交毕业确认申请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点击左侧栏目“毕业确认申请”，对所有信息进行再次核对，确认所有信息无误后，点击“毕业确认申请”提交。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FlNGZlYjlhYjk4ZDE4ZDRiZjhlNTRhYjY0YTcifQ=="/>
  </w:docVars>
  <w:rsids>
    <w:rsidRoot w:val="00000000"/>
    <w:rsid w:val="5866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2024-04-24T00:54:12Z</dcterms:created>
  <dc:creator>TLXY40</dc:creator>
  <cp:lastModifiedBy>汪</cp:lastModifiedBy>
  <dcterms:modified xsi:type="dcterms:W3CDTF">2024-04-24T00:54:23Z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8C1F63F617804246A6770A4091D7833A_12</vt:lpwstr>
  </property>
</Properties>
</file>