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766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rPr>
          <w:rFonts w:hint="default" w:ascii="仿宋" w:hAnsi="仿宋" w:eastAsia="仿宋" w:cs="仿宋"/>
          <w:b/>
          <w:bCs/>
          <w:color w:val="auto"/>
          <w:sz w:val="32"/>
          <w:szCs w:val="4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2"/>
          <w:szCs w:val="40"/>
          <w:lang w:val="en-US" w:eastAsia="zh-CN"/>
        </w:rPr>
        <w:t>2025级新生校纪校规知识竞赛获奖情况</w:t>
      </w:r>
    </w:p>
    <w:bookmarkEnd w:id="0"/>
    <w:p w14:paraId="43A3F9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一、优秀组织奖（4个）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9"/>
        <w:gridCol w:w="3350"/>
      </w:tblGrid>
      <w:tr w14:paraId="58EC9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9" w:type="dxa"/>
            <w:vAlign w:val="center"/>
          </w:tcPr>
          <w:p w14:paraId="396F65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350" w:type="dxa"/>
            <w:vAlign w:val="center"/>
          </w:tcPr>
          <w:p w14:paraId="2EF487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学  院</w:t>
            </w:r>
          </w:p>
        </w:tc>
      </w:tr>
      <w:tr w14:paraId="2E7F5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9" w:type="dxa"/>
            <w:vAlign w:val="center"/>
          </w:tcPr>
          <w:p w14:paraId="4883C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50" w:type="dxa"/>
            <w:vAlign w:val="center"/>
          </w:tcPr>
          <w:p w14:paraId="39C8F5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vertAlign w:val="baseline"/>
                <w:lang w:val="en-US" w:eastAsia="zh-CN"/>
              </w:rPr>
              <w:t>工商管理学院</w:t>
            </w:r>
          </w:p>
        </w:tc>
      </w:tr>
      <w:tr w14:paraId="00A89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9" w:type="dxa"/>
            <w:vAlign w:val="center"/>
          </w:tcPr>
          <w:p w14:paraId="05E04E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350" w:type="dxa"/>
            <w:vAlign w:val="center"/>
          </w:tcPr>
          <w:p w14:paraId="333792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lang w:val="en-US" w:eastAsia="zh-CN"/>
              </w:rPr>
              <w:t>数学与计算机学院</w:t>
            </w:r>
          </w:p>
        </w:tc>
      </w:tr>
      <w:tr w14:paraId="61B38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9" w:type="dxa"/>
            <w:vAlign w:val="center"/>
          </w:tcPr>
          <w:p w14:paraId="7723CC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350" w:type="dxa"/>
            <w:vAlign w:val="center"/>
          </w:tcPr>
          <w:p w14:paraId="2A46E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lang w:val="en-US" w:eastAsia="zh-CN"/>
              </w:rPr>
              <w:t>外国语学院</w:t>
            </w:r>
          </w:p>
        </w:tc>
      </w:tr>
      <w:tr w14:paraId="6A3F1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9" w:type="dxa"/>
            <w:vAlign w:val="center"/>
          </w:tcPr>
          <w:p w14:paraId="039408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350" w:type="dxa"/>
            <w:vAlign w:val="center"/>
          </w:tcPr>
          <w:p w14:paraId="572293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lang w:val="en-US" w:eastAsia="zh-CN"/>
              </w:rPr>
              <w:t>财税与公共管理学院</w:t>
            </w:r>
          </w:p>
        </w:tc>
      </w:tr>
    </w:tbl>
    <w:p w14:paraId="1B5F24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二、先进班级奖（15个）</w:t>
      </w:r>
    </w:p>
    <w:tbl>
      <w:tblPr>
        <w:tblStyle w:val="2"/>
        <w:tblW w:w="70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267"/>
        <w:gridCol w:w="3945"/>
      </w:tblGrid>
      <w:tr w14:paraId="1D84B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  院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班  级</w:t>
            </w:r>
          </w:p>
        </w:tc>
      </w:tr>
      <w:tr w14:paraId="1AC67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2025级税收学2</w:t>
            </w:r>
          </w:p>
        </w:tc>
      </w:tr>
      <w:tr w14:paraId="3B1EA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27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2025级税收学3</w:t>
            </w:r>
          </w:p>
        </w:tc>
      </w:tr>
      <w:tr w14:paraId="2B55D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2025级电气工程及其自动化2</w:t>
            </w:r>
          </w:p>
        </w:tc>
      </w:tr>
      <w:tr w14:paraId="255E3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2025级社会工作</w:t>
            </w:r>
          </w:p>
        </w:tc>
      </w:tr>
      <w:tr w14:paraId="7DE9A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2025级人力资源管理2</w:t>
            </w:r>
          </w:p>
        </w:tc>
      </w:tr>
      <w:tr w14:paraId="11DF6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20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2025级电子商务2</w:t>
            </w:r>
          </w:p>
        </w:tc>
      </w:tr>
      <w:tr w14:paraId="3673D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A1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2025级物流管理2</w:t>
            </w:r>
          </w:p>
        </w:tc>
      </w:tr>
      <w:tr w14:paraId="3EB18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A1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2025级物流管理1</w:t>
            </w:r>
          </w:p>
        </w:tc>
      </w:tr>
      <w:tr w14:paraId="17EC7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2025级财务管理2</w:t>
            </w:r>
          </w:p>
        </w:tc>
      </w:tr>
      <w:tr w14:paraId="2E35F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2025级建筑学</w:t>
            </w:r>
          </w:p>
        </w:tc>
      </w:tr>
      <w:tr w14:paraId="560B0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2025级金融学3</w:t>
            </w:r>
          </w:p>
        </w:tc>
      </w:tr>
      <w:tr w14:paraId="6F111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数学与计算机学院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2025级应用统计学1</w:t>
            </w:r>
          </w:p>
        </w:tc>
      </w:tr>
      <w:tr w14:paraId="2A8BE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00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2025级数字媒体技术</w:t>
            </w:r>
          </w:p>
        </w:tc>
      </w:tr>
      <w:tr w14:paraId="40ECA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2025级英语3</w:t>
            </w:r>
          </w:p>
        </w:tc>
      </w:tr>
      <w:tr w14:paraId="0BA5B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E7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2025级英语1</w:t>
            </w:r>
          </w:p>
        </w:tc>
      </w:tr>
    </w:tbl>
    <w:p w14:paraId="7D339E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三、先进个人（107人）</w:t>
      </w:r>
    </w:p>
    <w:p w14:paraId="3ED59D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一等奖（21人）：</w:t>
      </w:r>
    </w:p>
    <w:tbl>
      <w:tblPr>
        <w:tblStyle w:val="2"/>
        <w:tblW w:w="93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283"/>
        <w:gridCol w:w="2450"/>
        <w:gridCol w:w="3383"/>
        <w:gridCol w:w="1465"/>
      </w:tblGrid>
      <w:tr w14:paraId="73D4B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  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班  级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成绩</w:t>
            </w:r>
          </w:p>
        </w:tc>
      </w:tr>
      <w:tr w14:paraId="2A193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熊梦婷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2025级保险学（对口）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74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DEBF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张薇薇</w:t>
            </w:r>
          </w:p>
        </w:tc>
        <w:tc>
          <w:tcPr>
            <w:tcW w:w="2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2025级物流管理1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B4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C3A3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孙逸茹</w:t>
            </w:r>
          </w:p>
        </w:tc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97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2025级人力资源管理1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C3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6CA7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熊家周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2025级通信工程2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83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6E3B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汪甜甜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2025级税收学1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69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73BF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  琼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2025级财务管理2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F2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22A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  银</w:t>
            </w:r>
          </w:p>
        </w:tc>
        <w:tc>
          <w:tcPr>
            <w:tcW w:w="2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数学与计算机学院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2025级数学与应用数学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69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0CB3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王孜雨</w:t>
            </w:r>
          </w:p>
        </w:tc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76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2025级计算机科学与技术2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BA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C1A1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何锦丽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2025级财务管理1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34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8D7B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  雨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数学与计算机学院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2025级数字媒体技术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FC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D69B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苏文武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2025级社会工作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E0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697D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  静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2025级通信工程1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5D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F9F9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董赛雅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2025级人力资源管理2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E0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F4E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苏圣豪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数学与计算机学院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2025级应用统计学1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8E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4472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  伊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2025级社会工作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6B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75FF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冯乙婷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2025级金融学1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F8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DDF5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叶博雅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2025级人力资源管理1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45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F377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张月悦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2025级审计学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AC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FF97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叶心怡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2025级英语3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EE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04AD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  倩</w:t>
            </w:r>
          </w:p>
        </w:tc>
        <w:tc>
          <w:tcPr>
            <w:tcW w:w="2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2025级互联网金融1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并列第20名</w:t>
            </w:r>
          </w:p>
        </w:tc>
      </w:tr>
      <w:tr w14:paraId="78660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岳  默</w:t>
            </w:r>
          </w:p>
        </w:tc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ED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2025级金融学2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并列第20名</w:t>
            </w:r>
          </w:p>
        </w:tc>
      </w:tr>
    </w:tbl>
    <w:p w14:paraId="2C87E9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二等奖（32人）：</w:t>
      </w:r>
    </w:p>
    <w:tbl>
      <w:tblPr>
        <w:tblStyle w:val="2"/>
        <w:tblW w:w="93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048"/>
        <w:gridCol w:w="2406"/>
        <w:gridCol w:w="3516"/>
        <w:gridCol w:w="1426"/>
      </w:tblGrid>
      <w:tr w14:paraId="48382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  院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班  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7647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  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2025级电子商务2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DC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F8D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  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2025级集成电路设计与集成系统2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D4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1D9A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2025级资产评估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68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BE7B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唐景然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2025级金属材料工程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A2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63D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顾美月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2025级金融学3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55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4865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  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2025级社会工作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C0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976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岳  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2025级金融学1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0B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3CF4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谈龙霞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2025级法学1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35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BFC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  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2025级电气工程及其自动化2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7E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51F9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张红蕊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2025级金融学3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55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076F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朱米克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数学与计算机学院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2025级数字媒体技术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F2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AAD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  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2025级电子信息工程3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DB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FFD6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陈雪雪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2025级物流管理1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DB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2ADE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葛方亮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30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2025级物流管理2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17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DEDE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徐辅林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2025级电气工程及其自动化2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4C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55AA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刘栖桐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2025级法学1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38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BB34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2025级地理信息科学2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68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B099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豆诚辉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数学与计算机学院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2025级数据科学与大数据技术1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B2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6524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施佳娇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2025级英语1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16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594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石燕乐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BF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2025级英语3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B2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88A0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文学与艺术传媒学院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2025级汉语言文学2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94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C1DD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范嘉仪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数学与计算机学院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2025级计算机科学与技术1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E0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6C01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查  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2025级税收学2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1D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0EBB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  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2025级电子信息工程3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32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BC64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鲁学雨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2025级财务管理1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76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DDF7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张秀霞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2025级保险学（对口）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A3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F44E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杨娇娇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2025级英语1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26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8BB9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王雨泽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文学与艺术传媒学院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2025级数字媒体艺术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19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4CC4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宗亚萌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2025级税收学3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并列第50名</w:t>
            </w:r>
          </w:p>
        </w:tc>
      </w:tr>
      <w:tr w14:paraId="7B14C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徐千阙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2025级电子商务2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并列第50名</w:t>
            </w:r>
          </w:p>
        </w:tc>
      </w:tr>
      <w:tr w14:paraId="46620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吴修言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2025级机器人工程2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并列第50名</w:t>
            </w:r>
          </w:p>
        </w:tc>
      </w:tr>
      <w:tr w14:paraId="153F2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李连智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2025级土木工程1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并列第50名</w:t>
            </w:r>
          </w:p>
        </w:tc>
      </w:tr>
    </w:tbl>
    <w:p w14:paraId="59C57D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三等奖（54人）：</w:t>
      </w:r>
    </w:p>
    <w:tbl>
      <w:tblPr>
        <w:tblStyle w:val="2"/>
        <w:tblW w:w="97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125"/>
        <w:gridCol w:w="2601"/>
        <w:gridCol w:w="3624"/>
        <w:gridCol w:w="1650"/>
      </w:tblGrid>
      <w:tr w14:paraId="6C5DF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  院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班  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768A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谢苏冉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2025级劳动与社会保障（对口）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D0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8BC4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郝若伊</w:t>
            </w:r>
          </w:p>
        </w:tc>
        <w:tc>
          <w:tcPr>
            <w:tcW w:w="2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2025级电气工程及其自动化1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2C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BC28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  欢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38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2025级电子信息工程1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52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1D72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  帆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28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2025级电子信息工程2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24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91B7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蔡志豪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05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2025级集成电路设计与集成系统1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2E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89E0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  祺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20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2025级自动化1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10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8F75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  宇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0F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2025级自动化2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D2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3090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欧阳玉芳</w:t>
            </w:r>
          </w:p>
        </w:tc>
        <w:tc>
          <w:tcPr>
            <w:tcW w:w="2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2025级法学(卓越法治人才)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F0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0B9C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张维璇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71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2025级法学2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60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3EF8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  彤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0E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2025级知识产权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DB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B6D6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刘思彤</w:t>
            </w:r>
          </w:p>
        </w:tc>
        <w:tc>
          <w:tcPr>
            <w:tcW w:w="2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2025级电子商务1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90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DEF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严心仪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AE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2025级市场营销2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C9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2F36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沈恬语</w:t>
            </w:r>
          </w:p>
        </w:tc>
        <w:tc>
          <w:tcPr>
            <w:tcW w:w="2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2025级会计学1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4D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774A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束舒巧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5B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2025级会计学2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43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15D1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斯  念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43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2025级会计学3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21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196D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  璐</w:t>
            </w:r>
          </w:p>
        </w:tc>
        <w:tc>
          <w:tcPr>
            <w:tcW w:w="2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2025级材料成型及控制工程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9A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C654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谢福喜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25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2025级材料成型及控制工程(对口)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A1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3AD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  珂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E5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2025级机器人工程1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C2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9379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  博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25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2025级机械电子工程1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D3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03F8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王进旋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89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2025级机械电子工程2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A1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213C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孙懋勋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F9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2025级机械设计制造及其自动化1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66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37A8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陶子龙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51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2025级机械设计制造及其自动化2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34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C70A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  旭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57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2025级机械设计制造及其自动化3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2B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F2BB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王东雷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DB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2025级金属材料工程（对口）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并列班级第一</w:t>
            </w:r>
          </w:p>
        </w:tc>
      </w:tr>
      <w:tr w14:paraId="07125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  帆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3C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BC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并列班级第一</w:t>
            </w:r>
          </w:p>
        </w:tc>
      </w:tr>
      <w:tr w14:paraId="5D049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周子行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B8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2025级增材制造工程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F8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37BE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周慧茹</w:t>
            </w:r>
          </w:p>
        </w:tc>
        <w:tc>
          <w:tcPr>
            <w:tcW w:w="2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2025级工程管理1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FF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EAFA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疏  婧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D0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2025级工程管理2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F2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0DFE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薛文婷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96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2025级建筑学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C3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5811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苏湘怡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15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2025级土木工程2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67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C7B8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王子帅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59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2025级土木工程3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FA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789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孙殷郡茜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DD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2025级遥感科学与技术1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AE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F76F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索  原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CF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2025级遥感科学与技术2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68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8471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刘子慧</w:t>
            </w:r>
          </w:p>
        </w:tc>
        <w:tc>
          <w:tcPr>
            <w:tcW w:w="2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2025级互联网金融2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F3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E150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程媛媛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58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2025级金融工程2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35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7D23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桂子涵</w:t>
            </w:r>
          </w:p>
        </w:tc>
        <w:tc>
          <w:tcPr>
            <w:tcW w:w="2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2025级国际经济与贸易1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D1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BD92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相苗苗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6C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2025级国际经济与贸易2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6B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F992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李雨欣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65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2025级经济统计学1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98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1D0D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王思雨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3C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2025级经济统计学2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58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CE2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何欣悦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8E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2025级经济学1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14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371E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孙世豪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4D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2025级经济学2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E5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9935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王雨辰</w:t>
            </w:r>
          </w:p>
        </w:tc>
        <w:tc>
          <w:tcPr>
            <w:tcW w:w="2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数学与计算机学院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2025级人工智能2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37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45E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  蕊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19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2025级数据科学与大数据技术2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9F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FDF7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  敏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6B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2025级应用统计学2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24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4EA6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马申乐</w:t>
            </w:r>
          </w:p>
        </w:tc>
        <w:tc>
          <w:tcPr>
            <w:tcW w:w="2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2025级商务英语1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47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AC15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汪子涵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6A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2025级商务英语2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B7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7AE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3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胡思阳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E8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2025级英语2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A1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888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  波</w:t>
            </w:r>
          </w:p>
        </w:tc>
        <w:tc>
          <w:tcPr>
            <w:tcW w:w="2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文学与艺术传媒学院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2025级广告学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66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AC1C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陈皖豫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4A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2025级汉语言文学1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AE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D0AC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朱倩倩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D6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2025级环境设计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E7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2720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赵欣怡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90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2025级视觉传达设计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53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25DD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魏影梅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97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2025级网络与新媒体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1C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DF05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  雨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99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2025级音乐教育1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E1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B45E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韦谷雨</w:t>
            </w: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42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2025级音乐教育2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3B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7B767C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四、优秀指导老师（9人）</w:t>
      </w:r>
    </w:p>
    <w:tbl>
      <w:tblPr>
        <w:tblStyle w:val="2"/>
        <w:tblW w:w="81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735"/>
        <w:gridCol w:w="1248"/>
        <w:gridCol w:w="3282"/>
      </w:tblGrid>
      <w:tr w14:paraId="11384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  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所带班级</w:t>
            </w:r>
          </w:p>
        </w:tc>
      </w:tr>
      <w:tr w14:paraId="68B3C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汪淑群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2025级税收学2</w:t>
            </w:r>
          </w:p>
        </w:tc>
      </w:tr>
      <w:tr w14:paraId="1F6DB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CD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B7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6D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2025级税收学3</w:t>
            </w:r>
          </w:p>
        </w:tc>
      </w:tr>
      <w:tr w14:paraId="65AFE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史高阳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2025级电气工程及其自动化2</w:t>
            </w:r>
          </w:p>
        </w:tc>
      </w:tr>
      <w:tr w14:paraId="447AE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张佳欣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2025级社会工作</w:t>
            </w:r>
          </w:p>
        </w:tc>
      </w:tr>
      <w:tr w14:paraId="25F3B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范紫薇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2025级人力资源管理2</w:t>
            </w:r>
          </w:p>
        </w:tc>
      </w:tr>
      <w:tr w14:paraId="1BF09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BA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E1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  清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2025级电子商务2</w:t>
            </w:r>
          </w:p>
        </w:tc>
      </w:tr>
      <w:tr w14:paraId="5CADD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3B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79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65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2025级物流管理1</w:t>
            </w:r>
          </w:p>
        </w:tc>
      </w:tr>
      <w:tr w14:paraId="3AB9C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56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4C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12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2025级物流管理2</w:t>
            </w:r>
          </w:p>
        </w:tc>
      </w:tr>
      <w:tr w14:paraId="34B1C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汤海丽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2025级财务管理2</w:t>
            </w:r>
          </w:p>
        </w:tc>
      </w:tr>
      <w:tr w14:paraId="38F4D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  杰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2025级建筑学</w:t>
            </w:r>
          </w:p>
        </w:tc>
      </w:tr>
      <w:tr w14:paraId="73484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  杰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2025级金融学3</w:t>
            </w:r>
          </w:p>
        </w:tc>
      </w:tr>
      <w:tr w14:paraId="3AB4A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数学与计算机学院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胡章砚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2025级数字媒体技术</w:t>
            </w:r>
          </w:p>
        </w:tc>
      </w:tr>
      <w:tr w14:paraId="1251E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22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75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林子轶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2025级应用统计学1</w:t>
            </w:r>
          </w:p>
        </w:tc>
      </w:tr>
      <w:tr w14:paraId="27D6C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  宇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2025级英语1</w:t>
            </w:r>
          </w:p>
        </w:tc>
      </w:tr>
      <w:tr w14:paraId="4ECD1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B6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73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07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2025级英语3</w:t>
            </w:r>
          </w:p>
        </w:tc>
      </w:tr>
    </w:tbl>
    <w:p w14:paraId="4E5F78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right"/>
        <w:rPr>
          <w:rFonts w:hint="eastAsia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575EA"/>
    <w:rsid w:val="13DF4581"/>
    <w:rsid w:val="14D575EA"/>
    <w:rsid w:val="222B4FDB"/>
    <w:rsid w:val="27506C6E"/>
    <w:rsid w:val="2C6A2D3B"/>
    <w:rsid w:val="30C84870"/>
    <w:rsid w:val="36B84567"/>
    <w:rsid w:val="3B246918"/>
    <w:rsid w:val="3BA9755E"/>
    <w:rsid w:val="3C611013"/>
    <w:rsid w:val="3F243213"/>
    <w:rsid w:val="46B11A88"/>
    <w:rsid w:val="4B54119E"/>
    <w:rsid w:val="4C316731"/>
    <w:rsid w:val="4E083A83"/>
    <w:rsid w:val="4F747A15"/>
    <w:rsid w:val="503F18C7"/>
    <w:rsid w:val="528F117E"/>
    <w:rsid w:val="615C036E"/>
    <w:rsid w:val="661F6416"/>
    <w:rsid w:val="6DE506D9"/>
    <w:rsid w:val="730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834</Words>
  <Characters>994</Characters>
  <Lines>0</Lines>
  <Paragraphs>0</Paragraphs>
  <TotalTime>955</TotalTime>
  <ScaleCrop>false</ScaleCrop>
  <LinksUpToDate>false</LinksUpToDate>
  <CharactersWithSpaces>1028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2023-11-21T02:14:00Z</dcterms:created>
  <dc:creator>WPS_1511414191</dc:creator>
  <cp:lastModifiedBy>WPS_1511414191</cp:lastModifiedBy>
  <dcterms:modified xsi:type="dcterms:W3CDTF">2025-12-16T01:13:27Z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FDECFF3852524CEEB589919FAD58E4A2_13</vt:lpwstr>
  </property>
  <property fmtid="{D5CDD505-2E9C-101B-9397-08002B2CF9AE}" pid="4" name="KSOTemplateDocerSaveRecord">
    <vt:lpwstr>eyJoZGlkIjoiYWQwOTI3NjI3ODgyOGMzNjU3ZGIxN2E4NDU4ZDYzMGEiLCJ1c2VySWQiOiIzMjU1OTQxNTkifQ==</vt:lpwstr>
  </property>
</Properties>
</file>